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3A" w:rsidRPr="005E2CD2" w:rsidRDefault="00F6773A" w:rsidP="005E2C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Вариант 2</w:t>
      </w:r>
    </w:p>
    <w:p w:rsidR="00F6773A" w:rsidRPr="005E2CD2" w:rsidRDefault="00F6773A" w:rsidP="005E2C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773A" w:rsidRPr="005E2CD2" w:rsidRDefault="00F6773A" w:rsidP="005E2CD2">
      <w:pPr>
        <w:pBdr>
          <w:top w:val="single" w:sz="12" w:space="1" w:color="auto"/>
          <w:bottom w:val="single" w:sz="12" w:space="0" w:color="auto"/>
        </w:pBd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6773A" w:rsidRPr="005E2CD2" w:rsidRDefault="00F6773A" w:rsidP="005E2CD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ФИО</w:t>
      </w:r>
    </w:p>
    <w:p w:rsidR="002D159B" w:rsidRPr="005E2CD2" w:rsidRDefault="002D159B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73A" w:rsidRPr="005E2CD2" w:rsidRDefault="00F6773A" w:rsidP="005E2CD2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Выберите верные ответы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eastAsia="Calibri" w:hAnsi="Times New Roman" w:cs="Times New Roman"/>
          <w:sz w:val="28"/>
          <w:szCs w:val="28"/>
        </w:rPr>
        <w:t>В связи с уникальными чертами стратегического планирования выделяют следующие шаги в стратегическом планировании</w:t>
      </w:r>
    </w:p>
    <w:p w:rsidR="00F6773A" w:rsidRPr="005E2CD2" w:rsidRDefault="00F6773A" w:rsidP="005E2CD2">
      <w:pPr>
        <w:pStyle w:val="2"/>
        <w:shd w:val="clear" w:color="auto" w:fill="auto"/>
        <w:tabs>
          <w:tab w:val="left" w:pos="725"/>
        </w:tabs>
        <w:spacing w:before="0" w:line="240" w:lineRule="auto"/>
        <w:ind w:firstLine="709"/>
        <w:rPr>
          <w:sz w:val="28"/>
          <w:szCs w:val="28"/>
        </w:rPr>
      </w:pPr>
      <w:r w:rsidRPr="005E2CD2">
        <w:rPr>
          <w:sz w:val="28"/>
          <w:szCs w:val="28"/>
        </w:rPr>
        <w:t>А) определение цели;</w:t>
      </w:r>
    </w:p>
    <w:p w:rsidR="00F6773A" w:rsidRPr="005E2CD2" w:rsidRDefault="00F6773A" w:rsidP="005E2CD2">
      <w:pPr>
        <w:pStyle w:val="2"/>
        <w:shd w:val="clear" w:color="auto" w:fill="auto"/>
        <w:tabs>
          <w:tab w:val="left" w:pos="725"/>
        </w:tabs>
        <w:spacing w:before="0" w:line="240" w:lineRule="auto"/>
        <w:ind w:firstLine="709"/>
        <w:rPr>
          <w:sz w:val="28"/>
          <w:szCs w:val="28"/>
        </w:rPr>
      </w:pPr>
      <w:r w:rsidRPr="005E2CD2">
        <w:rPr>
          <w:sz w:val="28"/>
          <w:szCs w:val="28"/>
        </w:rPr>
        <w:t>Б</w:t>
      </w:r>
      <w:proofErr w:type="gramStart"/>
      <w:r w:rsidRPr="005E2CD2">
        <w:rPr>
          <w:sz w:val="28"/>
          <w:szCs w:val="28"/>
        </w:rPr>
        <w:t>)н</w:t>
      </w:r>
      <w:proofErr w:type="gramEnd"/>
      <w:r w:rsidRPr="005E2CD2">
        <w:rPr>
          <w:sz w:val="28"/>
          <w:szCs w:val="28"/>
        </w:rPr>
        <w:t>алаживание коммуникаций с оппонентами</w:t>
      </w:r>
    </w:p>
    <w:p w:rsidR="00F6773A" w:rsidRPr="005E2CD2" w:rsidRDefault="00F6773A" w:rsidP="005E2CD2">
      <w:pPr>
        <w:pStyle w:val="2"/>
        <w:shd w:val="clear" w:color="auto" w:fill="auto"/>
        <w:tabs>
          <w:tab w:val="left" w:pos="742"/>
        </w:tabs>
        <w:spacing w:before="0" w:line="240" w:lineRule="auto"/>
        <w:ind w:firstLine="709"/>
        <w:rPr>
          <w:sz w:val="28"/>
          <w:szCs w:val="28"/>
        </w:rPr>
      </w:pPr>
      <w:r w:rsidRPr="005E2CD2">
        <w:rPr>
          <w:sz w:val="28"/>
          <w:szCs w:val="28"/>
        </w:rPr>
        <w:t>В</w:t>
      </w:r>
      <w:proofErr w:type="gramStart"/>
      <w:r w:rsidRPr="005E2CD2">
        <w:rPr>
          <w:sz w:val="28"/>
          <w:szCs w:val="28"/>
        </w:rPr>
        <w:t>)а</w:t>
      </w:r>
      <w:proofErr w:type="gramEnd"/>
      <w:r w:rsidRPr="005E2CD2">
        <w:rPr>
          <w:sz w:val="28"/>
          <w:szCs w:val="28"/>
        </w:rPr>
        <w:t>нализ окружающей среды;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E2CD2">
        <w:rPr>
          <w:rFonts w:ascii="Times New Roman" w:hAnsi="Times New Roman" w:cs="Times New Roman"/>
          <w:sz w:val="28"/>
          <w:szCs w:val="28"/>
        </w:rPr>
        <w:t>)</w:t>
      </w:r>
      <w:r w:rsidRPr="005E2CD2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5E2CD2">
        <w:rPr>
          <w:rFonts w:ascii="Times New Roman" w:eastAsia="Calibri" w:hAnsi="Times New Roman" w:cs="Times New Roman"/>
          <w:sz w:val="28"/>
          <w:szCs w:val="28"/>
        </w:rPr>
        <w:t>чет сильных и слабых сторон позиции субъекта управления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73A" w:rsidRPr="005E2CD2" w:rsidRDefault="00F6773A" w:rsidP="005E2CD2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Выберите верный ответ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eastAsia="Calibri" w:hAnsi="Times New Roman" w:cs="Times New Roman"/>
          <w:sz w:val="28"/>
          <w:szCs w:val="28"/>
        </w:rPr>
        <w:t xml:space="preserve">идею пространства </w:t>
      </w:r>
      <w:proofErr w:type="gramStart"/>
      <w:r w:rsidRPr="005E2CD2">
        <w:rPr>
          <w:rFonts w:ascii="Times New Roman" w:eastAsia="Calibri" w:hAnsi="Times New Roman" w:cs="Times New Roman"/>
          <w:sz w:val="28"/>
          <w:szCs w:val="28"/>
        </w:rPr>
        <w:t xml:space="preserve">государственных политик, поддерживающих постоянное обновление и </w:t>
      </w:r>
      <w:proofErr w:type="spellStart"/>
      <w:r w:rsidRPr="005E2CD2">
        <w:rPr>
          <w:rFonts w:ascii="Times New Roman" w:eastAsia="Calibri" w:hAnsi="Times New Roman" w:cs="Times New Roman"/>
          <w:sz w:val="28"/>
          <w:szCs w:val="28"/>
        </w:rPr>
        <w:t>переток</w:t>
      </w:r>
      <w:proofErr w:type="spellEnd"/>
      <w:r w:rsidRPr="005E2CD2">
        <w:rPr>
          <w:rFonts w:ascii="Times New Roman" w:eastAsia="Calibri" w:hAnsi="Times New Roman" w:cs="Times New Roman"/>
          <w:sz w:val="28"/>
          <w:szCs w:val="28"/>
        </w:rPr>
        <w:t xml:space="preserve"> проблем</w:t>
      </w:r>
      <w:r w:rsidRPr="005E2CD2">
        <w:rPr>
          <w:rFonts w:ascii="Times New Roman" w:hAnsi="Times New Roman" w:cs="Times New Roman"/>
          <w:sz w:val="28"/>
          <w:szCs w:val="28"/>
        </w:rPr>
        <w:t xml:space="preserve"> предложил</w:t>
      </w:r>
      <w:proofErr w:type="gramEnd"/>
    </w:p>
    <w:p w:rsidR="00F6773A" w:rsidRPr="005E2CD2" w:rsidRDefault="00F6773A" w:rsidP="005E2CD2">
      <w:pPr>
        <w:spacing w:after="0" w:line="240" w:lineRule="auto"/>
        <w:ind w:firstLine="709"/>
        <w:rPr>
          <w:rStyle w:val="FontStyle52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 xml:space="preserve">А) </w:t>
      </w:r>
      <w:r w:rsidRPr="005E2CD2">
        <w:rPr>
          <w:rStyle w:val="FontStyle52"/>
          <w:sz w:val="28"/>
          <w:szCs w:val="28"/>
        </w:rPr>
        <w:t>Дж. Милль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Style w:val="FontStyle52"/>
          <w:sz w:val="28"/>
          <w:szCs w:val="28"/>
        </w:rPr>
        <w:t>Б)</w:t>
      </w:r>
      <w:r w:rsidRPr="005E2CD2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5E2CD2">
        <w:rPr>
          <w:rFonts w:ascii="Times New Roman" w:hAnsi="Times New Roman" w:cs="Times New Roman"/>
          <w:sz w:val="28"/>
          <w:szCs w:val="28"/>
        </w:rPr>
        <w:t>Вилдав</w:t>
      </w:r>
      <w:r w:rsidRPr="005E2CD2">
        <w:rPr>
          <w:rFonts w:ascii="Times New Roman" w:eastAsia="Calibri" w:hAnsi="Times New Roman" w:cs="Times New Roman"/>
          <w:sz w:val="28"/>
          <w:szCs w:val="28"/>
        </w:rPr>
        <w:t>ск</w:t>
      </w:r>
      <w:r w:rsidRPr="005E2CD2">
        <w:rPr>
          <w:rFonts w:ascii="Times New Roman" w:hAnsi="Times New Roman" w:cs="Times New Roman"/>
          <w:sz w:val="28"/>
          <w:szCs w:val="28"/>
        </w:rPr>
        <w:t>ий</w:t>
      </w:r>
      <w:proofErr w:type="spellEnd"/>
    </w:p>
    <w:p w:rsidR="00F6773A" w:rsidRPr="005E2CD2" w:rsidRDefault="00F6773A" w:rsidP="005E2CD2">
      <w:pPr>
        <w:spacing w:after="0" w:line="240" w:lineRule="auto"/>
        <w:ind w:firstLine="709"/>
        <w:rPr>
          <w:rStyle w:val="FontStyle52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 xml:space="preserve">В) </w:t>
      </w:r>
      <w:r w:rsidRPr="005E2CD2">
        <w:rPr>
          <w:rStyle w:val="FontStyle52"/>
          <w:sz w:val="28"/>
          <w:szCs w:val="28"/>
        </w:rPr>
        <w:t xml:space="preserve">А. </w:t>
      </w:r>
      <w:proofErr w:type="spellStart"/>
      <w:r w:rsidRPr="005E2CD2">
        <w:rPr>
          <w:rStyle w:val="FontStyle52"/>
          <w:sz w:val="28"/>
          <w:szCs w:val="28"/>
        </w:rPr>
        <w:t>Пичу</w:t>
      </w:r>
      <w:proofErr w:type="spellEnd"/>
    </w:p>
    <w:p w:rsidR="00F6773A" w:rsidRPr="005E2CD2" w:rsidRDefault="00F6773A" w:rsidP="005E2CD2">
      <w:pPr>
        <w:spacing w:after="0" w:line="240" w:lineRule="auto"/>
        <w:ind w:firstLine="709"/>
        <w:rPr>
          <w:rStyle w:val="FontStyle52"/>
          <w:sz w:val="28"/>
          <w:szCs w:val="28"/>
        </w:rPr>
      </w:pPr>
      <w:r w:rsidRPr="005E2CD2">
        <w:rPr>
          <w:rStyle w:val="FontStyle52"/>
          <w:sz w:val="28"/>
          <w:szCs w:val="28"/>
        </w:rPr>
        <w:t>Г)</w:t>
      </w:r>
      <w:r w:rsidRPr="005E2CD2">
        <w:rPr>
          <w:rFonts w:ascii="Times New Roman" w:hAnsi="Times New Roman" w:cs="Times New Roman"/>
          <w:sz w:val="28"/>
          <w:szCs w:val="28"/>
        </w:rPr>
        <w:t xml:space="preserve"> </w:t>
      </w:r>
      <w:r w:rsidRPr="005E2CD2">
        <w:rPr>
          <w:rStyle w:val="FontStyle52"/>
          <w:sz w:val="28"/>
          <w:szCs w:val="28"/>
        </w:rPr>
        <w:t xml:space="preserve">Э. </w:t>
      </w:r>
      <w:proofErr w:type="spellStart"/>
      <w:r w:rsidRPr="005E2CD2">
        <w:rPr>
          <w:rStyle w:val="FontStyle52"/>
          <w:sz w:val="28"/>
          <w:szCs w:val="28"/>
        </w:rPr>
        <w:t>Гидденс</w:t>
      </w:r>
      <w:proofErr w:type="spellEnd"/>
    </w:p>
    <w:p w:rsidR="00F6773A" w:rsidRPr="005E2CD2" w:rsidRDefault="00F6773A" w:rsidP="005E2CD2">
      <w:pPr>
        <w:spacing w:after="0" w:line="240" w:lineRule="auto"/>
        <w:ind w:firstLine="709"/>
        <w:rPr>
          <w:rStyle w:val="FontStyle52"/>
          <w:sz w:val="28"/>
          <w:szCs w:val="28"/>
        </w:rPr>
      </w:pPr>
    </w:p>
    <w:p w:rsidR="00F6773A" w:rsidRPr="005E2CD2" w:rsidRDefault="00F6773A" w:rsidP="005E2CD2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Style w:val="FontStyle52"/>
          <w:sz w:val="28"/>
          <w:szCs w:val="28"/>
        </w:rPr>
      </w:pPr>
      <w:r w:rsidRPr="005E2CD2">
        <w:rPr>
          <w:rStyle w:val="FontStyle52"/>
          <w:sz w:val="28"/>
          <w:szCs w:val="28"/>
        </w:rPr>
        <w:t xml:space="preserve">Исключите </w:t>
      </w:r>
      <w:proofErr w:type="spellStart"/>
      <w:r w:rsidRPr="005E2CD2">
        <w:rPr>
          <w:rStyle w:val="FontStyle52"/>
          <w:sz w:val="28"/>
          <w:szCs w:val="28"/>
        </w:rPr>
        <w:t>НЕверный</w:t>
      </w:r>
      <w:proofErr w:type="spellEnd"/>
      <w:r w:rsidRPr="005E2CD2">
        <w:rPr>
          <w:rStyle w:val="FontStyle52"/>
          <w:sz w:val="28"/>
          <w:szCs w:val="28"/>
        </w:rPr>
        <w:t xml:space="preserve"> вариант ответа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eastAsia="Calibri" w:hAnsi="Times New Roman" w:cs="Times New Roman"/>
          <w:sz w:val="28"/>
          <w:szCs w:val="28"/>
        </w:rPr>
        <w:t>Структура программирования</w:t>
      </w:r>
      <w:r w:rsidRPr="005E2CD2">
        <w:rPr>
          <w:rFonts w:ascii="Times New Roman" w:hAnsi="Times New Roman" w:cs="Times New Roman"/>
          <w:sz w:val="28"/>
          <w:szCs w:val="28"/>
        </w:rPr>
        <w:t xml:space="preserve"> включает следующий набор звеньев</w:t>
      </w:r>
    </w:p>
    <w:p w:rsidR="00F6773A" w:rsidRPr="005E2CD2" w:rsidRDefault="00F6773A" w:rsidP="005E2CD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eastAsia="Calibri" w:hAnsi="Times New Roman" w:cs="Times New Roman"/>
          <w:sz w:val="28"/>
          <w:szCs w:val="28"/>
        </w:rPr>
        <w:t>аналитический блок</w:t>
      </w:r>
    </w:p>
    <w:p w:rsidR="00F6773A" w:rsidRPr="005E2CD2" w:rsidRDefault="00F6773A" w:rsidP="005E2CD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eastAsia="Calibri" w:hAnsi="Times New Roman" w:cs="Times New Roman"/>
          <w:sz w:val="28"/>
          <w:szCs w:val="28"/>
        </w:rPr>
        <w:t>целевой блок</w:t>
      </w:r>
    </w:p>
    <w:p w:rsidR="00F6773A" w:rsidRPr="005E2CD2" w:rsidRDefault="00F6773A" w:rsidP="005E2CD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системный блок</w:t>
      </w:r>
    </w:p>
    <w:p w:rsidR="00F6773A" w:rsidRPr="005E2CD2" w:rsidRDefault="00F6773A" w:rsidP="005E2CD2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Style w:val="FontStyle52"/>
          <w:sz w:val="28"/>
          <w:szCs w:val="28"/>
        </w:rPr>
      </w:pPr>
      <w:r w:rsidRPr="005E2CD2">
        <w:rPr>
          <w:rFonts w:ascii="Times New Roman" w:eastAsia="Calibri" w:hAnsi="Times New Roman" w:cs="Times New Roman"/>
          <w:sz w:val="28"/>
          <w:szCs w:val="28"/>
        </w:rPr>
        <w:t>ресурсный блок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73A" w:rsidRPr="005E2CD2" w:rsidRDefault="00F6773A" w:rsidP="005E2CD2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Выберите верные ответы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eastAsia="Calibri" w:hAnsi="Times New Roman" w:cs="Times New Roman"/>
          <w:sz w:val="28"/>
          <w:szCs w:val="28"/>
        </w:rPr>
        <w:t xml:space="preserve">К наиболее важным типам </w:t>
      </w:r>
      <w:r w:rsidRPr="005E2CD2">
        <w:rPr>
          <w:rFonts w:ascii="Times New Roman" w:hAnsi="Times New Roman" w:cs="Times New Roman"/>
          <w:sz w:val="28"/>
          <w:szCs w:val="28"/>
        </w:rPr>
        <w:t xml:space="preserve">задач программирования </w:t>
      </w:r>
      <w:r w:rsidRPr="005E2CD2">
        <w:rPr>
          <w:rFonts w:ascii="Times New Roman" w:eastAsia="Calibri" w:hAnsi="Times New Roman" w:cs="Times New Roman"/>
          <w:sz w:val="28"/>
          <w:szCs w:val="28"/>
        </w:rPr>
        <w:t>следует отнести программы</w:t>
      </w:r>
      <w:r w:rsidRPr="005E2CD2">
        <w:rPr>
          <w:rFonts w:ascii="Times New Roman" w:hAnsi="Times New Roman" w:cs="Times New Roman"/>
          <w:sz w:val="28"/>
          <w:szCs w:val="28"/>
        </w:rPr>
        <w:t>:</w:t>
      </w:r>
    </w:p>
    <w:p w:rsidR="00F6773A" w:rsidRPr="005E2CD2" w:rsidRDefault="00F6773A" w:rsidP="005E2CD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E2CD2">
        <w:rPr>
          <w:rFonts w:ascii="Times New Roman" w:eastAsia="Calibri" w:hAnsi="Times New Roman" w:cs="Times New Roman"/>
          <w:sz w:val="28"/>
          <w:szCs w:val="28"/>
        </w:rPr>
        <w:t>направленные на внутренние или внешние цели</w:t>
      </w:r>
      <w:proofErr w:type="gramEnd"/>
    </w:p>
    <w:p w:rsidR="00F6773A" w:rsidRPr="005E2CD2" w:rsidRDefault="00F6773A" w:rsidP="005E2CD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E2CD2">
        <w:rPr>
          <w:rFonts w:ascii="Times New Roman" w:hAnsi="Times New Roman" w:cs="Times New Roman"/>
          <w:sz w:val="28"/>
          <w:szCs w:val="28"/>
        </w:rPr>
        <w:t>направленные на достижение наилучшего результата при наименьших затратах на программные ресурсы</w:t>
      </w:r>
      <w:proofErr w:type="gramEnd"/>
    </w:p>
    <w:p w:rsidR="00F6773A" w:rsidRPr="005E2CD2" w:rsidRDefault="00F6773A" w:rsidP="005E2CD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E2CD2">
        <w:rPr>
          <w:rFonts w:ascii="Times New Roman" w:eastAsia="Calibri" w:hAnsi="Times New Roman" w:cs="Times New Roman"/>
          <w:sz w:val="28"/>
          <w:szCs w:val="28"/>
        </w:rPr>
        <w:t>связанные</w:t>
      </w:r>
      <w:proofErr w:type="gramEnd"/>
      <w:r w:rsidRPr="005E2CD2">
        <w:rPr>
          <w:rFonts w:ascii="Times New Roman" w:eastAsia="Calibri" w:hAnsi="Times New Roman" w:cs="Times New Roman"/>
          <w:sz w:val="28"/>
          <w:szCs w:val="28"/>
        </w:rPr>
        <w:t xml:space="preserve"> с решением региональных или общефедеральных задач</w:t>
      </w:r>
    </w:p>
    <w:p w:rsidR="00F6773A" w:rsidRPr="005E2CD2" w:rsidRDefault="00F6773A" w:rsidP="005E2CD2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E2CD2">
        <w:rPr>
          <w:rFonts w:ascii="Times New Roman" w:eastAsia="Calibri" w:hAnsi="Times New Roman" w:cs="Times New Roman"/>
          <w:sz w:val="28"/>
          <w:szCs w:val="28"/>
        </w:rPr>
        <w:t>обладающие</w:t>
      </w:r>
      <w:proofErr w:type="gramEnd"/>
      <w:r w:rsidRPr="005E2CD2">
        <w:rPr>
          <w:rFonts w:ascii="Times New Roman" w:eastAsia="Calibri" w:hAnsi="Times New Roman" w:cs="Times New Roman"/>
          <w:sz w:val="28"/>
          <w:szCs w:val="28"/>
        </w:rPr>
        <w:t xml:space="preserve"> отраслевым или общегосударственным значением</w:t>
      </w:r>
    </w:p>
    <w:p w:rsidR="00F6773A" w:rsidRPr="005E2CD2" w:rsidRDefault="00F6773A" w:rsidP="005E2CD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F6773A" w:rsidRPr="005E2CD2" w:rsidRDefault="00F6773A" w:rsidP="005E2CD2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Сколько этапов включает в себя процесс программирования?</w:t>
      </w:r>
    </w:p>
    <w:p w:rsidR="00F6773A" w:rsidRPr="005E2CD2" w:rsidRDefault="00F6773A" w:rsidP="005E2CD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А)3</w:t>
      </w:r>
    </w:p>
    <w:p w:rsidR="00F6773A" w:rsidRPr="005E2CD2" w:rsidRDefault="00F6773A" w:rsidP="005E2CD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Б)5</w:t>
      </w:r>
    </w:p>
    <w:p w:rsidR="00F6773A" w:rsidRPr="005E2CD2" w:rsidRDefault="00F6773A" w:rsidP="005E2CD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В)7</w:t>
      </w:r>
    </w:p>
    <w:p w:rsidR="00F6773A" w:rsidRPr="005E2CD2" w:rsidRDefault="00F6773A" w:rsidP="005E2CD2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Г)10</w:t>
      </w:r>
    </w:p>
    <w:p w:rsidR="00F6773A" w:rsidRDefault="005E2CD2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E2CD2" w:rsidRPr="005E2CD2" w:rsidRDefault="005E2CD2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lastRenderedPageBreak/>
        <w:t xml:space="preserve">6. </w:t>
      </w:r>
      <w:r w:rsidR="005E2CD2" w:rsidRPr="005E2CD2">
        <w:rPr>
          <w:rFonts w:ascii="Times New Roman" w:hAnsi="Times New Roman" w:cs="Times New Roman"/>
          <w:bCs/>
          <w:iCs/>
          <w:sz w:val="28"/>
          <w:szCs w:val="28"/>
        </w:rPr>
        <w:t>Соп</w:t>
      </w:r>
      <w:r w:rsidR="005E2CD2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5E2CD2" w:rsidRPr="005E2CD2">
        <w:rPr>
          <w:rFonts w:ascii="Times New Roman" w:hAnsi="Times New Roman" w:cs="Times New Roman"/>
          <w:bCs/>
          <w:iCs/>
          <w:sz w:val="28"/>
          <w:szCs w:val="28"/>
        </w:rPr>
        <w:t>ставьте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а)</w:t>
      </w:r>
      <w:r w:rsidR="005E2C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E2CD2">
        <w:rPr>
          <w:rFonts w:ascii="Times New Roman" w:eastAsia="Times New Roman" w:hAnsi="Times New Roman" w:cs="Times New Roman"/>
          <w:sz w:val="28"/>
          <w:szCs w:val="28"/>
        </w:rPr>
        <w:t>повестка</w:t>
      </w:r>
      <w:proofErr w:type="gramStart"/>
      <w:r w:rsidRPr="005E2CD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E2CD2">
        <w:rPr>
          <w:rFonts w:ascii="Times New Roman" w:hAnsi="Times New Roman" w:cs="Times New Roman"/>
          <w:bCs/>
          <w:iCs/>
          <w:sz w:val="28"/>
          <w:szCs w:val="28"/>
        </w:rPr>
        <w:t>формирующуюся спонтанно и ставящая правительственные структуры перед фактом обострения проблем, подлежащих обязательному решению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б) повестка,</w:t>
      </w:r>
      <w:r w:rsidR="005E2C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E2CD2">
        <w:rPr>
          <w:rFonts w:ascii="Times New Roman" w:hAnsi="Times New Roman" w:cs="Times New Roman"/>
          <w:bCs/>
          <w:iCs/>
          <w:sz w:val="28"/>
          <w:szCs w:val="28"/>
        </w:rPr>
        <w:t>характеризующая</w:t>
      </w:r>
      <w:r w:rsidR="005E2CD2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5E2CD2">
        <w:rPr>
          <w:rFonts w:ascii="Times New Roman" w:hAnsi="Times New Roman" w:cs="Times New Roman"/>
          <w:bCs/>
          <w:iCs/>
          <w:sz w:val="28"/>
          <w:szCs w:val="28"/>
        </w:rPr>
        <w:t>те вопросы, которые подлежат обязательному рассмотрению органами власти и управления;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в</w:t>
      </w:r>
      <w:proofErr w:type="gramStart"/>
      <w:r w:rsidRPr="005E2CD2">
        <w:rPr>
          <w:rFonts w:ascii="Times New Roman" w:hAnsi="Times New Roman" w:cs="Times New Roman"/>
          <w:bCs/>
          <w:iCs/>
          <w:sz w:val="28"/>
          <w:szCs w:val="28"/>
        </w:rPr>
        <w:t>)</w:t>
      </w:r>
      <w:r w:rsidRPr="005E2CD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E2CD2">
        <w:rPr>
          <w:rFonts w:ascii="Times New Roman" w:hAnsi="Times New Roman" w:cs="Times New Roman"/>
          <w:sz w:val="28"/>
          <w:szCs w:val="28"/>
        </w:rPr>
        <w:t xml:space="preserve">овестка, </w:t>
      </w:r>
      <w:r w:rsidRPr="005E2CD2">
        <w:rPr>
          <w:rFonts w:ascii="Times New Roman" w:hAnsi="Times New Roman" w:cs="Times New Roman"/>
          <w:bCs/>
          <w:iCs/>
          <w:sz w:val="28"/>
          <w:szCs w:val="28"/>
        </w:rPr>
        <w:t xml:space="preserve">заданная интересом и ресурсами отдельного лица или крупной </w:t>
      </w:r>
      <w:proofErr w:type="spellStart"/>
      <w:r w:rsidRPr="005E2CD2">
        <w:rPr>
          <w:rFonts w:ascii="Times New Roman" w:hAnsi="Times New Roman" w:cs="Times New Roman"/>
          <w:bCs/>
          <w:iCs/>
          <w:sz w:val="28"/>
          <w:szCs w:val="28"/>
        </w:rPr>
        <w:t>бизнес-структуры</w:t>
      </w:r>
      <w:proofErr w:type="spellEnd"/>
      <w:r w:rsidRPr="005E2CD2">
        <w:rPr>
          <w:rFonts w:ascii="Times New Roman" w:hAnsi="Times New Roman" w:cs="Times New Roman"/>
          <w:bCs/>
          <w:iCs/>
          <w:sz w:val="28"/>
          <w:szCs w:val="28"/>
        </w:rPr>
        <w:t>, международной организации и др.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 xml:space="preserve">1 Частичная повестка,2 сформированная повестку, 3 стихийная повестку. </w:t>
      </w:r>
    </w:p>
    <w:p w:rsidR="004756DE" w:rsidRPr="005E2CD2" w:rsidRDefault="004756DE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 xml:space="preserve">7. Выберите правильный ответ 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Сколько уровней включает в себя идентификация ЛПР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а)1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б) 4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в) 3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г) 5</w:t>
      </w:r>
    </w:p>
    <w:p w:rsidR="004756DE" w:rsidRPr="005E2CD2" w:rsidRDefault="004756DE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8.Выберите правильный ответ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…</w:t>
      </w:r>
      <w:r w:rsidR="004756DE" w:rsidRPr="005E2CD2">
        <w:rPr>
          <w:rFonts w:ascii="Times New Roman" w:hAnsi="Times New Roman" w:cs="Times New Roman"/>
          <w:bCs/>
          <w:iCs/>
          <w:sz w:val="28"/>
          <w:szCs w:val="28"/>
        </w:rPr>
        <w:t>…………………..</w:t>
      </w:r>
      <w:r w:rsidRPr="005E2CD2">
        <w:rPr>
          <w:rFonts w:ascii="Times New Roman" w:hAnsi="Times New Roman" w:cs="Times New Roman"/>
          <w:sz w:val="28"/>
          <w:szCs w:val="28"/>
        </w:rPr>
        <w:t xml:space="preserve">отражает жесткое регулирование и организацию совместных действий государственных органов, где поставленные перед ними задачи определяют все основные формы их взаимодействия, фиксируя начальные, окончательные, и промежуточные стадии деятельности ответственных лиц и организаций. 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а</w:t>
      </w:r>
      <w:proofErr w:type="gramStart"/>
      <w:r w:rsidRPr="005E2CD2">
        <w:rPr>
          <w:rFonts w:ascii="Times New Roman" w:hAnsi="Times New Roman" w:cs="Times New Roman"/>
          <w:bCs/>
          <w:iCs/>
          <w:sz w:val="28"/>
          <w:szCs w:val="28"/>
        </w:rPr>
        <w:t>)М</w:t>
      </w:r>
      <w:proofErr w:type="gramEnd"/>
      <w:r w:rsidRPr="005E2CD2">
        <w:rPr>
          <w:rFonts w:ascii="Times New Roman" w:hAnsi="Times New Roman" w:cs="Times New Roman"/>
          <w:bCs/>
          <w:iCs/>
          <w:sz w:val="28"/>
          <w:szCs w:val="28"/>
        </w:rPr>
        <w:t>одель управления по целям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б) схему управления по целям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в) структуру управления по целям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г) систему управления по целям</w:t>
      </w:r>
    </w:p>
    <w:p w:rsidR="004756DE" w:rsidRPr="005E2CD2" w:rsidRDefault="004756DE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9.выберите правильные ответы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Какие факторы выделяет государство при  построении перспективных заданий?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E2CD2">
        <w:rPr>
          <w:rFonts w:ascii="Times New Roman" w:hAnsi="Times New Roman" w:cs="Times New Roman"/>
          <w:sz w:val="28"/>
          <w:szCs w:val="28"/>
        </w:rPr>
        <w:t>)н</w:t>
      </w:r>
      <w:proofErr w:type="gramEnd"/>
      <w:r w:rsidRPr="005E2CD2">
        <w:rPr>
          <w:rFonts w:ascii="Times New Roman" w:hAnsi="Times New Roman" w:cs="Times New Roman"/>
          <w:sz w:val="28"/>
          <w:szCs w:val="28"/>
        </w:rPr>
        <w:t>адежность гипотез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б) четкий план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в) жесткий мониторинг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E2CD2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5E2CD2">
        <w:rPr>
          <w:rFonts w:ascii="Times New Roman" w:hAnsi="Times New Roman" w:cs="Times New Roman"/>
          <w:sz w:val="28"/>
          <w:szCs w:val="28"/>
        </w:rPr>
        <w:t>ровень технического обеспечения решений</w:t>
      </w:r>
    </w:p>
    <w:p w:rsidR="004756DE" w:rsidRPr="005E2CD2" w:rsidRDefault="004756DE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sz w:val="28"/>
          <w:szCs w:val="28"/>
        </w:rPr>
        <w:t>10</w:t>
      </w:r>
      <w:r w:rsidRPr="005E2CD2">
        <w:rPr>
          <w:rFonts w:ascii="Times New Roman" w:hAnsi="Times New Roman" w:cs="Times New Roman"/>
          <w:bCs/>
          <w:iCs/>
          <w:sz w:val="28"/>
          <w:szCs w:val="28"/>
        </w:rPr>
        <w:t>Выберите правильный ответ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Сколько видов имеют модели?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а) 5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б) 2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в) 6</w:t>
      </w:r>
    </w:p>
    <w:p w:rsidR="00F6773A" w:rsidRPr="005E2CD2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5E2CD2">
        <w:rPr>
          <w:rFonts w:ascii="Times New Roman" w:hAnsi="Times New Roman" w:cs="Times New Roman"/>
          <w:bCs/>
          <w:iCs/>
          <w:sz w:val="28"/>
          <w:szCs w:val="28"/>
        </w:rPr>
        <w:t>г) 4</w:t>
      </w:r>
    </w:p>
    <w:p w:rsidR="00F6773A" w:rsidRDefault="00F6773A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A022AA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lastRenderedPageBreak/>
        <w:t xml:space="preserve">Сколько ступеней предполагает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к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онтроль как форма сознательного воздействия на политический конфликт 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А) 4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Б) 3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В)5</w:t>
      </w:r>
    </w:p>
    <w:p w:rsidR="004E1032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Г) 2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A022AA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«инженерный подход» -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это…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конфликтом возможно только на основании постоянного сближения позиций сторон при помощи проведения консультаций, экспертиз, деятельности посредников и арбитров. 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конфликт рассматривается как определенное изменение ситуации, требующее доработки либо в области структуры, либо иных компонентов.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В)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субъектом управления перед сторонами конфликта формулируются такие задачи, решение которых позволит им сблизить свои позиции и свои цели и примирить интересы.</w:t>
      </w:r>
    </w:p>
    <w:p w:rsidR="004E1032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Г) управление конфликтом возможно с учетом инженерных разработок и четких схем действия.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13.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 Сопоставьте понятия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proofErr w:type="spellStart"/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рутинизация</w:t>
      </w:r>
      <w:proofErr w:type="spellEnd"/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конфликта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конфликта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урегулирование конфликта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разрешение конфликта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1)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 ориентировано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снятие остроты противоборства сторон, а также на то, чтобы избежать его наиболее негативных последствий;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2)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предусматривает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либо устранение причин конфликта, либо такое изменение ситуации и обстоятельств, которое породило бы бесконфликтные отношения сторо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н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 xml:space="preserve">3)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нацелено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недопущение перехода противоречий в открытую фазу противоборства и нарастания политической напряженности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4) означает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сознательное поддержание возникшей напряженности в отношениях сторон, с целью использов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ания ее в собственных интересах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E1032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14.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 Выберите верные ответы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Наиболее распространенными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 целями в стратегиях управления конфликтами в сфере политики являю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урегулирование конфликта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proofErr w:type="spellStart"/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рутинизация</w:t>
      </w:r>
      <w:proofErr w:type="spellEnd"/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конфликта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>В) разрешение конфликта</w:t>
      </w:r>
    </w:p>
    <w:p w:rsidR="004E1032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22AA"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Pr="00A022A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предупреждение конфликта</w:t>
      </w:r>
    </w:p>
    <w:p w:rsidR="004E1032" w:rsidRPr="00A022AA" w:rsidRDefault="004E1032" w:rsidP="004E10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A022AA">
        <w:rPr>
          <w:rFonts w:ascii="Times New Roman" w:hAnsi="Times New Roman" w:cs="Times New Roman"/>
          <w:sz w:val="28"/>
          <w:szCs w:val="28"/>
        </w:rPr>
        <w:t xml:space="preserve"> Выберите верный ответ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Сколько этапов выделяют в конфликте?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lastRenderedPageBreak/>
        <w:t>А) 4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Б) 2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В) 3</w:t>
      </w:r>
    </w:p>
    <w:p w:rsidR="004E1032" w:rsidRPr="00A022AA" w:rsidRDefault="004E1032" w:rsidP="004E103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022AA">
        <w:rPr>
          <w:rFonts w:ascii="Times New Roman" w:hAnsi="Times New Roman" w:cs="Times New Roman"/>
          <w:sz w:val="28"/>
          <w:szCs w:val="28"/>
        </w:rPr>
        <w:t>Г) больше 10</w:t>
      </w:r>
    </w:p>
    <w:p w:rsidR="004E1032" w:rsidRPr="005E2CD2" w:rsidRDefault="004E1032" w:rsidP="005E2CD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4E1032" w:rsidRPr="005E2CD2" w:rsidSect="002D1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74BF0"/>
    <w:multiLevelType w:val="hybridMultilevel"/>
    <w:tmpl w:val="DA7672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1A26FB"/>
    <w:multiLevelType w:val="hybridMultilevel"/>
    <w:tmpl w:val="DE90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73B8A"/>
    <w:multiLevelType w:val="hybridMultilevel"/>
    <w:tmpl w:val="48381CA8"/>
    <w:lvl w:ilvl="0" w:tplc="0662530C">
      <w:start w:val="15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C6A1337"/>
    <w:multiLevelType w:val="hybridMultilevel"/>
    <w:tmpl w:val="0AD27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6773A"/>
    <w:rsid w:val="002D159B"/>
    <w:rsid w:val="004756DE"/>
    <w:rsid w:val="004E1032"/>
    <w:rsid w:val="005E2CD2"/>
    <w:rsid w:val="00F6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73A"/>
    <w:pPr>
      <w:ind w:left="720"/>
      <w:contextualSpacing/>
    </w:pPr>
    <w:rPr>
      <w:rFonts w:eastAsiaTheme="minorHAnsi"/>
      <w:lang w:eastAsia="en-US"/>
    </w:rPr>
  </w:style>
  <w:style w:type="character" w:customStyle="1" w:styleId="FontStyle52">
    <w:name w:val="Font Style52"/>
    <w:basedOn w:val="a0"/>
    <w:uiPriority w:val="99"/>
    <w:rsid w:val="00F6773A"/>
    <w:rPr>
      <w:rFonts w:ascii="Times New Roman" w:hAnsi="Times New Roman" w:cs="Times New Roman"/>
      <w:sz w:val="42"/>
      <w:szCs w:val="42"/>
    </w:rPr>
  </w:style>
  <w:style w:type="character" w:customStyle="1" w:styleId="a4">
    <w:name w:val="Основной текст_"/>
    <w:basedOn w:val="a0"/>
    <w:link w:val="2"/>
    <w:rsid w:val="00F6773A"/>
    <w:rPr>
      <w:rFonts w:ascii="Times New Roman" w:eastAsia="Times New Roman" w:hAnsi="Times New Roman" w:cs="Times New Roman"/>
      <w:spacing w:val="-2"/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4"/>
    <w:rsid w:val="00F6773A"/>
    <w:pPr>
      <w:widowControl w:val="0"/>
      <w:shd w:val="clear" w:color="auto" w:fill="FFFFFF"/>
      <w:spacing w:before="60" w:after="0" w:line="235" w:lineRule="exact"/>
      <w:ind w:hanging="300"/>
      <w:jc w:val="both"/>
    </w:pPr>
    <w:rPr>
      <w:rFonts w:ascii="Times New Roman" w:eastAsia="Times New Roman" w:hAnsi="Times New Roman" w:cs="Times New Roman"/>
      <w:spacing w:val="-2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2017-04-13T09:09:00Z</dcterms:created>
  <dcterms:modified xsi:type="dcterms:W3CDTF">2017-04-13T10:36:00Z</dcterms:modified>
</cp:coreProperties>
</file>